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F2" w:rsidRPr="007F19F2" w:rsidRDefault="007F19F2" w:rsidP="007F19F2">
      <w:pPr>
        <w:widowControl/>
        <w:shd w:val="clear" w:color="auto" w:fill="FFFFFF"/>
        <w:spacing w:before="600" w:after="105" w:line="240" w:lineRule="atLeast"/>
        <w:ind w:left="84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444444"/>
          <w:kern w:val="0"/>
          <w:sz w:val="24"/>
          <w:szCs w:val="24"/>
        </w:rPr>
      </w:pPr>
      <w:r w:rsidRPr="007F19F2">
        <w:rPr>
          <w:rFonts w:ascii="ＭＳ Ｐゴシック" w:eastAsia="ＭＳ Ｐゴシック" w:hAnsi="ＭＳ Ｐゴシック" w:cs="ＭＳ Ｐゴシック" w:hint="eastAsia"/>
          <w:b/>
          <w:bCs/>
          <w:color w:val="444444"/>
          <w:kern w:val="0"/>
          <w:sz w:val="24"/>
          <w:szCs w:val="24"/>
        </w:rPr>
        <w:t>厚生労働省「新型コロナウイルス感染症緊急事態宣言を受けた出勤者７割削減を実現するための在宅勤務等の推進について」（協力依頼）</w:t>
      </w:r>
    </w:p>
    <w:p w:rsidR="007F19F2" w:rsidRPr="007F19F2" w:rsidRDefault="007F19F2" w:rsidP="007F19F2">
      <w:pPr>
        <w:widowControl/>
        <w:shd w:val="clear" w:color="auto" w:fill="FFFFFF"/>
        <w:spacing w:after="240" w:line="376" w:lineRule="atLeast"/>
        <w:jc w:val="left"/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</w:pPr>
      <w:r w:rsidRPr="007F19F2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 xml:space="preserve">　令和２年４月７日付で緊急事態宣言が発出されたことを受けて、宣言の区域内では、既に多くの企業が自宅勤務などを実施されていますが、この緊急事態を１ヶ月で終えるため、最低７割、極力８割の人と人との接触削減目標に向け、今般、厚生労働省より協力依頼が発出されましたので、お知らせいたします。</w:t>
      </w:r>
    </w:p>
    <w:p w:rsidR="007F19F2" w:rsidRPr="007F19F2" w:rsidRDefault="007F19F2" w:rsidP="007F19F2">
      <w:pPr>
        <w:widowControl/>
        <w:shd w:val="clear" w:color="auto" w:fill="FFFFFF"/>
        <w:spacing w:line="376" w:lineRule="atLeast"/>
        <w:jc w:val="left"/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</w:pPr>
      <w:r w:rsidRPr="007F19F2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 xml:space="preserve">　</w:t>
      </w:r>
      <w:hyperlink r:id="rId4" w:history="1">
        <w:r w:rsidRPr="007F19F2">
          <w:rPr>
            <w:rFonts w:ascii="ＭＳ Ｐゴシック" w:eastAsia="ＭＳ Ｐゴシック" w:hAnsi="ＭＳ Ｐゴシック" w:cs="ＭＳ Ｐゴシック" w:hint="eastAsia"/>
            <w:color w:val="305F80"/>
            <w:kern w:val="0"/>
            <w:szCs w:val="21"/>
            <w:u w:val="single"/>
          </w:rPr>
          <w:t>新型コロナウイルス感染症緊急事態宣言を受けた出勤者７割削減を実現するための在宅勤務等の推進について</w:t>
        </w:r>
      </w:hyperlink>
    </w:p>
    <w:p w:rsidR="007F19F2" w:rsidRPr="007F19F2" w:rsidRDefault="007F19F2" w:rsidP="007F19F2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7F19F2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0"/>
          <w:szCs w:val="20"/>
        </w:rPr>
        <w:br/>
      </w:r>
      <w:r w:rsidRPr="007F19F2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0"/>
          <w:szCs w:val="20"/>
        </w:rPr>
        <w:br/>
      </w:r>
    </w:p>
    <w:p w:rsidR="00A133A3" w:rsidRPr="007F19F2" w:rsidRDefault="007F19F2" w:rsidP="007F19F2">
      <w:pPr>
        <w:widowControl/>
        <w:shd w:val="clear" w:color="auto" w:fill="FFFFFF"/>
        <w:spacing w:after="240" w:line="376" w:lineRule="atLeast"/>
        <w:jc w:val="right"/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</w:pPr>
      <w:r w:rsidRPr="007F19F2">
        <w:rPr>
          <w:rFonts w:ascii="ＭＳ Ｐゴシック" w:eastAsia="ＭＳ Ｐゴシック" w:hAnsi="ＭＳ Ｐゴシック" w:cs="ＭＳ Ｐゴシック" w:hint="eastAsia"/>
          <w:color w:val="444444"/>
          <w:kern w:val="0"/>
          <w:szCs w:val="21"/>
        </w:rPr>
        <w:t>2020年4月14日</w:t>
      </w:r>
      <w:bookmarkStart w:id="0" w:name="_GoBack"/>
      <w:bookmarkEnd w:id="0"/>
    </w:p>
    <w:sectPr w:rsidR="00A133A3" w:rsidRPr="007F1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F2"/>
    <w:rsid w:val="003F3B70"/>
    <w:rsid w:val="007B6F63"/>
    <w:rsid w:val="007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2A874-AB9F-4D31-81E0-9F22014C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shokyo.or.jp/20200413_zaitakukinmutou_suishinira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高浪 稔</dc:creator>
  <cp:keywords/>
  <dc:description/>
  <cp:lastModifiedBy>高浪 稔</cp:lastModifiedBy>
  <cp:revision>1</cp:revision>
  <dcterms:created xsi:type="dcterms:W3CDTF">2020-04-14T05:24:00Z</dcterms:created>
  <dcterms:modified xsi:type="dcterms:W3CDTF">2020-04-14T05:24:00Z</dcterms:modified>
</cp:coreProperties>
</file>